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F0F0" w14:textId="77777777" w:rsidR="00290C93" w:rsidRDefault="00290C93" w:rsidP="00395160">
      <w:pPr>
        <w:spacing w:after="0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3544"/>
        <w:gridCol w:w="1552"/>
      </w:tblGrid>
      <w:tr w:rsidR="00290C93" w14:paraId="549CCB3D" w14:textId="77777777" w:rsidTr="00290C93">
        <w:tc>
          <w:tcPr>
            <w:tcW w:w="4815" w:type="dxa"/>
          </w:tcPr>
          <w:p w14:paraId="26F7A224" w14:textId="007044DB" w:rsidR="00290C93" w:rsidRPr="00290C93" w:rsidRDefault="00290C93" w:rsidP="00395160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90C93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SP 60+                                 </w:t>
            </w:r>
          </w:p>
        </w:tc>
        <w:tc>
          <w:tcPr>
            <w:tcW w:w="3544" w:type="dxa"/>
          </w:tcPr>
          <w:p w14:paraId="3B803892" w14:textId="77777777" w:rsidR="00290C93" w:rsidRPr="00DA1D08" w:rsidRDefault="00290C93" w:rsidP="00290C93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377B37">
              <w:rPr>
                <w:rFonts w:ascii="Arial" w:hAnsi="Arial" w:cs="Arial"/>
                <w:sz w:val="20"/>
                <w:szCs w:val="20"/>
              </w:rPr>
              <w:t>Sozialdemokratische Partei Luzern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77B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B37">
              <w:rPr>
                <w:rFonts w:ascii="Arial" w:hAnsi="Arial" w:cs="Arial"/>
                <w:sz w:val="20"/>
                <w:szCs w:val="20"/>
              </w:rPr>
              <w:t xml:space="preserve"> Theaterstrasse 7, 6003 Luzern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77B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B37">
              <w:rPr>
                <w:rFonts w:ascii="Arial" w:hAnsi="Arial" w:cs="Arial"/>
                <w:sz w:val="20"/>
                <w:szCs w:val="20"/>
              </w:rPr>
              <w:t>sp-luzern.ch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14:paraId="05140FB3" w14:textId="77777777" w:rsidR="00290C93" w:rsidRDefault="00290C93" w:rsidP="0039516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552" w:type="dxa"/>
          </w:tcPr>
          <w:p w14:paraId="6DAB02F1" w14:textId="370A8373" w:rsidR="00290C93" w:rsidRDefault="00290C93" w:rsidP="0039516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9619B9C" wp14:editId="209B786E">
                  <wp:extent cx="807720" cy="866664"/>
                  <wp:effectExtent l="0" t="0" r="0" b="0"/>
                  <wp:docPr id="1" name="Grafik 1" descr="Unbenan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Unbenan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24" cy="9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2D6F9" w14:textId="77777777" w:rsidR="00C254B3" w:rsidRDefault="00C254B3" w:rsidP="007342AB">
      <w:pPr>
        <w:spacing w:after="0"/>
        <w:rPr>
          <w:rFonts w:ascii="Arial" w:hAnsi="Arial" w:cs="Arial"/>
        </w:rPr>
      </w:pPr>
    </w:p>
    <w:p w14:paraId="6E91D00E" w14:textId="768FF6FA" w:rsidR="00616392" w:rsidRDefault="00290C93" w:rsidP="007342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23BEC1D9" w14:textId="5704CF4E" w:rsidR="001C0816" w:rsidRDefault="004B2CD1" w:rsidP="007342AB">
      <w:pPr>
        <w:spacing w:after="0"/>
        <w:rPr>
          <w:b/>
          <w:bCs/>
        </w:rPr>
      </w:pPr>
      <w:r w:rsidRPr="007342AB">
        <w:rPr>
          <w:b/>
          <w:bCs/>
        </w:rPr>
        <w:t>Fussverkehr versus Veloverkehr</w:t>
      </w:r>
    </w:p>
    <w:p w14:paraId="346796A6" w14:textId="77777777" w:rsidR="007342AB" w:rsidRPr="007342AB" w:rsidRDefault="007342AB" w:rsidP="007342AB">
      <w:pPr>
        <w:spacing w:after="0"/>
        <w:rPr>
          <w:b/>
          <w:bCs/>
        </w:rPr>
      </w:pPr>
    </w:p>
    <w:p w14:paraId="783781FD" w14:textId="13637107" w:rsidR="004B2CD1" w:rsidRDefault="004B2CD1" w:rsidP="007342AB">
      <w:pPr>
        <w:spacing w:after="0"/>
      </w:pPr>
      <w:r>
        <w:t xml:space="preserve">Am 9. März 2023 trafen sich 25 Personen auf dem Platz vor der Jesuitenkirche, um Verkehrsbeobachtungen </w:t>
      </w:r>
      <w:r w:rsidR="007342AB">
        <w:t>a</w:t>
      </w:r>
      <w:r>
        <w:t xml:space="preserve">n drei verschiedenen Strassenabschnitten zu machen. Es ging </w:t>
      </w:r>
      <w:r w:rsidR="007342AB">
        <w:t xml:space="preserve">dabei </w:t>
      </w:r>
      <w:r>
        <w:t>um Fragen wie:</w:t>
      </w:r>
    </w:p>
    <w:p w14:paraId="7D559F80" w14:textId="4F3CEBC2" w:rsidR="004B2CD1" w:rsidRDefault="004B2CD1" w:rsidP="007342AB">
      <w:pPr>
        <w:pStyle w:val="Listenabsatz"/>
        <w:numPr>
          <w:ilvl w:val="0"/>
          <w:numId w:val="1"/>
        </w:numPr>
        <w:spacing w:after="0"/>
        <w:ind w:left="426"/>
      </w:pPr>
      <w:r>
        <w:t>Was fällt als Erstes auf?</w:t>
      </w:r>
    </w:p>
    <w:p w14:paraId="6F2D44B8" w14:textId="7FE3C6C5" w:rsidR="004B2CD1" w:rsidRDefault="004B2CD1" w:rsidP="007342AB">
      <w:pPr>
        <w:pStyle w:val="Listenabsatz"/>
        <w:numPr>
          <w:ilvl w:val="0"/>
          <w:numId w:val="1"/>
        </w:numPr>
        <w:spacing w:after="0"/>
        <w:ind w:left="426"/>
      </w:pPr>
      <w:r>
        <w:t>Was ist wichtig festzuhalten?</w:t>
      </w:r>
    </w:p>
    <w:p w14:paraId="604D6561" w14:textId="68F3E093" w:rsidR="004B2CD1" w:rsidRDefault="004B2CD1" w:rsidP="007342AB">
      <w:pPr>
        <w:pStyle w:val="Listenabsatz"/>
        <w:numPr>
          <w:ilvl w:val="0"/>
          <w:numId w:val="1"/>
        </w:numPr>
        <w:spacing w:after="0"/>
        <w:ind w:left="426"/>
      </w:pPr>
      <w:r>
        <w:t>Welche Signalisationen werden gesehen?</w:t>
      </w:r>
    </w:p>
    <w:p w14:paraId="6F33A7E7" w14:textId="67588755" w:rsidR="004B2CD1" w:rsidRDefault="004B2CD1" w:rsidP="007342AB">
      <w:pPr>
        <w:pStyle w:val="Listenabsatz"/>
        <w:numPr>
          <w:ilvl w:val="0"/>
          <w:numId w:val="1"/>
        </w:numPr>
        <w:spacing w:after="0"/>
        <w:ind w:left="426"/>
      </w:pPr>
      <w:r>
        <w:t>Wo bestehen Gefahren (Begründung)?</w:t>
      </w:r>
    </w:p>
    <w:p w14:paraId="4A4CB50D" w14:textId="1ECFE1BA" w:rsidR="004B2CD1" w:rsidRDefault="004B2CD1" w:rsidP="007342AB">
      <w:pPr>
        <w:pStyle w:val="Listenabsatz"/>
        <w:numPr>
          <w:ilvl w:val="0"/>
          <w:numId w:val="1"/>
        </w:numPr>
        <w:spacing w:after="0"/>
        <w:ind w:left="426"/>
      </w:pPr>
      <w:r>
        <w:t xml:space="preserve">Welche Hindernisse für Velofahrende und </w:t>
      </w:r>
      <w:r w:rsidR="007342AB">
        <w:t>zu Fuss Gehende</w:t>
      </w:r>
      <w:r>
        <w:t xml:space="preserve"> sind feststellbar?</w:t>
      </w:r>
    </w:p>
    <w:p w14:paraId="52BD9355" w14:textId="09A1354B" w:rsidR="004B2CD1" w:rsidRDefault="004B2CD1" w:rsidP="007342AB">
      <w:pPr>
        <w:pStyle w:val="Listenabsatz"/>
        <w:numPr>
          <w:ilvl w:val="0"/>
          <w:numId w:val="1"/>
        </w:numPr>
        <w:spacing w:after="0"/>
        <w:ind w:left="426"/>
      </w:pPr>
      <w:r>
        <w:t>Gibt es positives Verhalten?</w:t>
      </w:r>
    </w:p>
    <w:p w14:paraId="088630D4" w14:textId="467C0EB0" w:rsidR="004B2CD1" w:rsidRDefault="004B2CD1" w:rsidP="007342AB">
      <w:pPr>
        <w:pStyle w:val="Listenabsatz"/>
        <w:numPr>
          <w:ilvl w:val="0"/>
          <w:numId w:val="1"/>
        </w:numPr>
        <w:spacing w:after="0"/>
        <w:ind w:left="426"/>
      </w:pPr>
      <w:r>
        <w:t>Gibt es rücksichtsloses Verhalten?</w:t>
      </w:r>
    </w:p>
    <w:p w14:paraId="3DDADF3A" w14:textId="77777777" w:rsidR="007342AB" w:rsidRDefault="007342AB" w:rsidP="007342AB">
      <w:pPr>
        <w:spacing w:after="0"/>
      </w:pPr>
    </w:p>
    <w:p w14:paraId="204C4BA8" w14:textId="4BFA079B" w:rsidR="004B2CD1" w:rsidRDefault="004B7013" w:rsidP="007342AB">
      <w:pPr>
        <w:spacing w:after="0"/>
      </w:pPr>
      <w:r>
        <w:t xml:space="preserve">Nach einer Stunde trafen sich die Gruppen im «Sentitreff» und erhielten sehr gute und anschauliche Informationen durch Dominik Bucheli (Fussverkehr Schweiz) und Bruno </w:t>
      </w:r>
      <w:r w:rsidR="003E34FD">
        <w:t>Rüegg</w:t>
      </w:r>
      <w:r>
        <w:t xml:space="preserve"> (Pro Velo Luzern).</w:t>
      </w:r>
    </w:p>
    <w:p w14:paraId="2B5D07F1" w14:textId="77777777" w:rsidR="007342AB" w:rsidRDefault="007342AB" w:rsidP="007342AB">
      <w:pPr>
        <w:spacing w:after="0"/>
      </w:pPr>
    </w:p>
    <w:p w14:paraId="1745698F" w14:textId="10B2831F" w:rsidR="004B7013" w:rsidRDefault="004B7013" w:rsidP="007342AB">
      <w:pPr>
        <w:spacing w:after="0"/>
      </w:pPr>
      <w:r>
        <w:t>Die Anwesenden konnten anschliessend ihre Beobachtungen, Fragen und Hinweise einbringen und es entstand eine lebhafte, engagierte Diskussion und man stellte u.a. für die Strassenabschnitte  Bahnhofstrasse/Floraweg, Krongasse/Reussbrücke/Kramgasse, Krienbrüggli/Pfistergasse/Hirschengraben</w:t>
      </w:r>
      <w:r w:rsidR="0047148C">
        <w:t xml:space="preserve"> fest:</w:t>
      </w:r>
    </w:p>
    <w:p w14:paraId="18AAE06E" w14:textId="0A6831B6" w:rsidR="0047148C" w:rsidRDefault="007342AB" w:rsidP="007342AB">
      <w:pPr>
        <w:pStyle w:val="Listenabsatz"/>
        <w:numPr>
          <w:ilvl w:val="0"/>
          <w:numId w:val="2"/>
        </w:numPr>
        <w:spacing w:after="0"/>
        <w:ind w:left="426"/>
      </w:pPr>
      <w:r>
        <w:t>s</w:t>
      </w:r>
      <w:r w:rsidR="0047148C">
        <w:t>chlechte und ungenügende Signalisation</w:t>
      </w:r>
    </w:p>
    <w:p w14:paraId="0850A424" w14:textId="77777777" w:rsidR="0047148C" w:rsidRDefault="0047148C" w:rsidP="007342AB">
      <w:pPr>
        <w:pStyle w:val="Listenabsatz"/>
        <w:numPr>
          <w:ilvl w:val="0"/>
          <w:numId w:val="2"/>
        </w:numPr>
        <w:spacing w:after="0"/>
        <w:ind w:left="426"/>
      </w:pPr>
      <w:r>
        <w:t>Probleme bei Flächenteilung Auto/zu Fuss Gehende/Velofahrende</w:t>
      </w:r>
    </w:p>
    <w:p w14:paraId="4A9EBB16" w14:textId="5D2F6A65" w:rsidR="004B2CD1" w:rsidRDefault="0047148C" w:rsidP="007342AB">
      <w:pPr>
        <w:pStyle w:val="Listenabsatz"/>
        <w:numPr>
          <w:ilvl w:val="0"/>
          <w:numId w:val="2"/>
        </w:numPr>
        <w:spacing w:after="0"/>
        <w:ind w:left="426"/>
      </w:pPr>
      <w:r>
        <w:t>Gefahrenzonen sind in erster Linie die Knoten</w:t>
      </w:r>
    </w:p>
    <w:p w14:paraId="7F1191DC" w14:textId="1143C83E" w:rsidR="0047148C" w:rsidRDefault="007342AB" w:rsidP="007342AB">
      <w:pPr>
        <w:pStyle w:val="Listenabsatz"/>
        <w:numPr>
          <w:ilvl w:val="0"/>
          <w:numId w:val="2"/>
        </w:numPr>
        <w:spacing w:after="0"/>
        <w:ind w:left="426"/>
      </w:pPr>
      <w:r>
        <w:t>e</w:t>
      </w:r>
      <w:r w:rsidR="0047148C">
        <w:t>ingeschränkte gegenseitige Sichtbarkeit der Verkehrsteilnehmenden</w:t>
      </w:r>
    </w:p>
    <w:p w14:paraId="542C8704" w14:textId="37BBFB52" w:rsidR="0047148C" w:rsidRDefault="007342AB" w:rsidP="007342AB">
      <w:pPr>
        <w:pStyle w:val="Listenabsatz"/>
        <w:numPr>
          <w:ilvl w:val="0"/>
          <w:numId w:val="2"/>
        </w:numPr>
        <w:spacing w:after="0"/>
        <w:ind w:left="426"/>
      </w:pPr>
      <w:r>
        <w:t>s</w:t>
      </w:r>
      <w:r w:rsidR="0047148C">
        <w:t>chweizweit werden die Verkehrsregeln im Langsamverkehr erst in fünf Jahren durch</w:t>
      </w:r>
      <w:r>
        <w:t>g</w:t>
      </w:r>
      <w:r w:rsidR="0047148C">
        <w:t>esetzt sein.</w:t>
      </w:r>
    </w:p>
    <w:p w14:paraId="5E52F89E" w14:textId="77777777" w:rsidR="007342AB" w:rsidRDefault="007342AB" w:rsidP="007342AB">
      <w:pPr>
        <w:spacing w:after="0"/>
      </w:pPr>
    </w:p>
    <w:p w14:paraId="3F7E8733" w14:textId="27E02E0A" w:rsidR="0047148C" w:rsidRDefault="0047148C" w:rsidP="007342AB">
      <w:pPr>
        <w:spacing w:after="0"/>
      </w:pPr>
      <w:r>
        <w:t>Schlussfolgerung für die Zukunft wird sein:</w:t>
      </w:r>
    </w:p>
    <w:p w14:paraId="10F9F07B" w14:textId="638DC871" w:rsidR="0047148C" w:rsidRDefault="0047148C" w:rsidP="007342AB">
      <w:pPr>
        <w:pStyle w:val="Listenabsatz"/>
        <w:numPr>
          <w:ilvl w:val="0"/>
          <w:numId w:val="3"/>
        </w:numPr>
        <w:spacing w:after="0"/>
        <w:ind w:left="426"/>
      </w:pPr>
      <w:r>
        <w:t>Verantwortung im sogenannten Langsamverkehr müssen alle übernehmen</w:t>
      </w:r>
    </w:p>
    <w:p w14:paraId="514F710A" w14:textId="7BE9729A" w:rsidR="0047148C" w:rsidRDefault="0047148C" w:rsidP="007342AB">
      <w:pPr>
        <w:pStyle w:val="Listenabsatz"/>
        <w:numPr>
          <w:ilvl w:val="0"/>
          <w:numId w:val="3"/>
        </w:numPr>
        <w:spacing w:after="0"/>
        <w:ind w:left="426"/>
      </w:pPr>
      <w:r>
        <w:t>Schuldzuweisungen bringen im täglichen Umgang miteinander nichts</w:t>
      </w:r>
    </w:p>
    <w:p w14:paraId="45DE8258" w14:textId="77BF3695" w:rsidR="0047148C" w:rsidRDefault="0047148C" w:rsidP="007342AB">
      <w:pPr>
        <w:pStyle w:val="Listenabsatz"/>
        <w:numPr>
          <w:ilvl w:val="0"/>
          <w:numId w:val="3"/>
        </w:numPr>
        <w:spacing w:after="0"/>
        <w:ind w:left="426"/>
      </w:pPr>
      <w:r>
        <w:t>Rücksichtnahme und da, wo es angebracht ist, sind auch Entschuldigungen nötig</w:t>
      </w:r>
    </w:p>
    <w:p w14:paraId="7D9DF134" w14:textId="7BA53B95" w:rsidR="0047148C" w:rsidRDefault="007342AB" w:rsidP="007342AB">
      <w:pPr>
        <w:pStyle w:val="Listenabsatz"/>
        <w:numPr>
          <w:ilvl w:val="0"/>
          <w:numId w:val="3"/>
        </w:numPr>
        <w:spacing w:after="0"/>
        <w:ind w:left="426"/>
      </w:pPr>
      <w:r>
        <w:t>g</w:t>
      </w:r>
      <w:r w:rsidR="0047148C">
        <w:t>ewünscht ist gegenseitiges Verständnis</w:t>
      </w:r>
    </w:p>
    <w:p w14:paraId="3C2EB895" w14:textId="53A624D7" w:rsidR="0047148C" w:rsidRDefault="0047148C" w:rsidP="007342AB">
      <w:pPr>
        <w:pStyle w:val="Listenabsatz"/>
        <w:numPr>
          <w:ilvl w:val="0"/>
          <w:numId w:val="3"/>
        </w:numPr>
        <w:spacing w:after="0"/>
        <w:ind w:left="426"/>
      </w:pPr>
      <w:r>
        <w:t xml:space="preserve">«Kein Krieg der Gartenzwerge» (zu Fuss Gehende und Velofahrende als </w:t>
      </w:r>
      <w:r w:rsidR="007342AB">
        <w:t xml:space="preserve">die </w:t>
      </w:r>
      <w:r>
        <w:t>Schwächste</w:t>
      </w:r>
      <w:r w:rsidR="007342AB">
        <w:t>n</w:t>
      </w:r>
      <w:r>
        <w:t>) auf unseren Strassen, sondern ein Miteinander.</w:t>
      </w:r>
    </w:p>
    <w:p w14:paraId="30A5EBF4" w14:textId="77777777" w:rsidR="007342AB" w:rsidRDefault="007342AB" w:rsidP="007342AB">
      <w:pPr>
        <w:spacing w:after="0"/>
        <w:ind w:left="66"/>
      </w:pPr>
    </w:p>
    <w:p w14:paraId="6EFF3807" w14:textId="2B066D90" w:rsidR="00012CC0" w:rsidRDefault="00012CC0" w:rsidP="007342AB">
      <w:pPr>
        <w:spacing w:after="0"/>
        <w:ind w:left="66"/>
      </w:pPr>
      <w:r>
        <w:t xml:space="preserve">Der Vorstand von SP60+Kanton Luzern überlegt sich, den zuständigen Stellen </w:t>
      </w:r>
      <w:r w:rsidR="000C06C0">
        <w:t>von Stadt und Kanton Verbesserungsvorschläge zukommen zu lassen.</w:t>
      </w:r>
    </w:p>
    <w:p w14:paraId="7EDEAEBC" w14:textId="77777777" w:rsidR="0047148C" w:rsidRDefault="0047148C" w:rsidP="007342AB">
      <w:pPr>
        <w:spacing w:after="0"/>
      </w:pPr>
    </w:p>
    <w:sectPr w:rsidR="0047148C" w:rsidSect="007342A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905"/>
    <w:multiLevelType w:val="hybridMultilevel"/>
    <w:tmpl w:val="5DE475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7FAD"/>
    <w:multiLevelType w:val="hybridMultilevel"/>
    <w:tmpl w:val="ACE69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60C2"/>
    <w:multiLevelType w:val="hybridMultilevel"/>
    <w:tmpl w:val="8124AC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42507">
    <w:abstractNumId w:val="0"/>
  </w:num>
  <w:num w:numId="2" w16cid:durableId="758913974">
    <w:abstractNumId w:val="2"/>
  </w:num>
  <w:num w:numId="3" w16cid:durableId="188948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D1"/>
    <w:rsid w:val="00012CC0"/>
    <w:rsid w:val="000C06C0"/>
    <w:rsid w:val="001C0816"/>
    <w:rsid w:val="00290C93"/>
    <w:rsid w:val="00377B37"/>
    <w:rsid w:val="00395160"/>
    <w:rsid w:val="003E34FD"/>
    <w:rsid w:val="00440C72"/>
    <w:rsid w:val="0047148C"/>
    <w:rsid w:val="004B2CD1"/>
    <w:rsid w:val="004B7013"/>
    <w:rsid w:val="00616392"/>
    <w:rsid w:val="007342AB"/>
    <w:rsid w:val="008F265B"/>
    <w:rsid w:val="0099189B"/>
    <w:rsid w:val="00C23B7C"/>
    <w:rsid w:val="00C254B3"/>
    <w:rsid w:val="00DA1D08"/>
    <w:rsid w:val="00E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691B5"/>
  <w15:chartTrackingRefBased/>
  <w15:docId w15:val="{722D0CFE-D18C-47BE-8AD9-EEF7ACD2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2CD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9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Eicher</dc:creator>
  <cp:keywords/>
  <dc:description/>
  <cp:lastModifiedBy>Roly Brunner</cp:lastModifiedBy>
  <cp:revision>13</cp:revision>
  <dcterms:created xsi:type="dcterms:W3CDTF">2023-03-23T15:34:00Z</dcterms:created>
  <dcterms:modified xsi:type="dcterms:W3CDTF">2023-03-23T16:01:00Z</dcterms:modified>
</cp:coreProperties>
</file>