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212"/>
        <w:gridCol w:w="3308"/>
        <w:gridCol w:w="1542"/>
      </w:tblGrid>
      <w:tr w:rsidR="000351F5" w14:paraId="625991F8" w14:textId="77777777" w:rsidTr="00F13A5E">
        <w:tc>
          <w:tcPr>
            <w:tcW w:w="4815" w:type="dxa"/>
          </w:tcPr>
          <w:p w14:paraId="1DF86B5D" w14:textId="77777777" w:rsidR="000351F5" w:rsidRPr="00290C93" w:rsidRDefault="000351F5" w:rsidP="00F13A5E">
            <w:pPr>
              <w:rPr>
                <w:rFonts w:ascii="Arial" w:hAnsi="Arial" w:cs="Arial"/>
                <w:b/>
                <w:bCs/>
                <w:sz w:val="48"/>
                <w:szCs w:val="48"/>
              </w:rPr>
            </w:pPr>
            <w:r w:rsidRPr="00290C93">
              <w:rPr>
                <w:rFonts w:ascii="Arial" w:hAnsi="Arial" w:cs="Arial"/>
                <w:b/>
                <w:bCs/>
                <w:sz w:val="48"/>
                <w:szCs w:val="48"/>
              </w:rPr>
              <w:t xml:space="preserve">SP 60+                                 </w:t>
            </w:r>
          </w:p>
        </w:tc>
        <w:tc>
          <w:tcPr>
            <w:tcW w:w="3544" w:type="dxa"/>
          </w:tcPr>
          <w:p w14:paraId="5E3B894D" w14:textId="77777777" w:rsidR="000351F5" w:rsidRPr="00DA1D08" w:rsidRDefault="000351F5" w:rsidP="00F13A5E">
            <w:pPr>
              <w:rPr>
                <w:rFonts w:ascii="Arial" w:hAnsi="Arial" w:cs="Arial"/>
                <w:b/>
                <w:bCs/>
                <w:sz w:val="40"/>
                <w:szCs w:val="40"/>
              </w:rPr>
            </w:pPr>
            <w:r w:rsidRPr="00377B37">
              <w:rPr>
                <w:rFonts w:ascii="Arial" w:hAnsi="Arial" w:cs="Arial"/>
                <w:sz w:val="20"/>
                <w:szCs w:val="20"/>
              </w:rPr>
              <w:t>Sozialdemokratische Partei Luzern</w:t>
            </w:r>
            <w:r>
              <w:rPr>
                <w:rFonts w:ascii="Arial" w:hAnsi="Arial" w:cs="Arial"/>
                <w:sz w:val="20"/>
                <w:szCs w:val="20"/>
              </w:rPr>
              <w:t xml:space="preserve">   </w:t>
            </w:r>
            <w:r w:rsidRPr="00377B37">
              <w:rPr>
                <w:rFonts w:ascii="Arial" w:hAnsi="Arial" w:cs="Arial"/>
                <w:sz w:val="20"/>
                <w:szCs w:val="20"/>
              </w:rPr>
              <w:t xml:space="preserve">                                                                                        </w:t>
            </w:r>
            <w:r>
              <w:rPr>
                <w:rFonts w:ascii="Arial" w:hAnsi="Arial" w:cs="Arial"/>
                <w:sz w:val="20"/>
                <w:szCs w:val="20"/>
              </w:rPr>
              <w:t xml:space="preserve"> </w:t>
            </w:r>
            <w:r w:rsidRPr="00377B37">
              <w:rPr>
                <w:rFonts w:ascii="Arial" w:hAnsi="Arial" w:cs="Arial"/>
                <w:sz w:val="20"/>
                <w:szCs w:val="20"/>
              </w:rPr>
              <w:t xml:space="preserve"> Theaterstrasse 7, 6003 Luzern</w:t>
            </w:r>
            <w:r>
              <w:rPr>
                <w:rFonts w:ascii="Arial" w:hAnsi="Arial" w:cs="Arial"/>
                <w:sz w:val="20"/>
                <w:szCs w:val="20"/>
              </w:rPr>
              <w:t xml:space="preserve">         </w:t>
            </w:r>
            <w:r w:rsidRPr="00377B37">
              <w:rPr>
                <w:rFonts w:ascii="Arial" w:hAnsi="Arial" w:cs="Arial"/>
                <w:sz w:val="20"/>
                <w:szCs w:val="20"/>
              </w:rPr>
              <w:t xml:space="preserve">                                                                                       </w:t>
            </w:r>
            <w:r>
              <w:rPr>
                <w:rFonts w:ascii="Arial" w:hAnsi="Arial" w:cs="Arial"/>
                <w:sz w:val="20"/>
                <w:szCs w:val="20"/>
              </w:rPr>
              <w:t xml:space="preserve"> </w:t>
            </w:r>
            <w:r w:rsidRPr="00377B37">
              <w:rPr>
                <w:rFonts w:ascii="Arial" w:hAnsi="Arial" w:cs="Arial"/>
                <w:sz w:val="20"/>
                <w:szCs w:val="20"/>
              </w:rPr>
              <w:t>sp-luzern.ch</w:t>
            </w:r>
            <w:r>
              <w:rPr>
                <w:rFonts w:ascii="Arial" w:hAnsi="Arial" w:cs="Arial"/>
                <w:sz w:val="20"/>
                <w:szCs w:val="20"/>
              </w:rPr>
              <w:t xml:space="preserve">                                       </w:t>
            </w:r>
          </w:p>
          <w:p w14:paraId="2D0F49DB" w14:textId="77777777" w:rsidR="000351F5" w:rsidRDefault="000351F5" w:rsidP="00F13A5E">
            <w:pPr>
              <w:rPr>
                <w:rFonts w:ascii="Arial" w:hAnsi="Arial" w:cs="Arial"/>
                <w:b/>
                <w:bCs/>
                <w:sz w:val="40"/>
                <w:szCs w:val="40"/>
              </w:rPr>
            </w:pPr>
          </w:p>
        </w:tc>
        <w:tc>
          <w:tcPr>
            <w:tcW w:w="1552" w:type="dxa"/>
          </w:tcPr>
          <w:p w14:paraId="3E912C34" w14:textId="77777777" w:rsidR="000351F5" w:rsidRDefault="000351F5" w:rsidP="00F13A5E">
            <w:pPr>
              <w:rPr>
                <w:rFonts w:ascii="Arial" w:hAnsi="Arial" w:cs="Arial"/>
                <w:b/>
                <w:bCs/>
                <w:sz w:val="40"/>
                <w:szCs w:val="40"/>
              </w:rPr>
            </w:pPr>
            <w:r>
              <w:rPr>
                <w:noProof/>
              </w:rPr>
              <w:drawing>
                <wp:inline distT="0" distB="0" distL="0" distR="0" wp14:anchorId="2141B116" wp14:editId="7033523C">
                  <wp:extent cx="807720" cy="866664"/>
                  <wp:effectExtent l="0" t="0" r="0" b="0"/>
                  <wp:docPr id="1" name="Grafik 1"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benan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4624" cy="916990"/>
                          </a:xfrm>
                          <a:prstGeom prst="rect">
                            <a:avLst/>
                          </a:prstGeom>
                          <a:noFill/>
                          <a:ln>
                            <a:noFill/>
                          </a:ln>
                        </pic:spPr>
                      </pic:pic>
                    </a:graphicData>
                  </a:graphic>
                </wp:inline>
              </w:drawing>
            </w:r>
          </w:p>
        </w:tc>
      </w:tr>
    </w:tbl>
    <w:p w14:paraId="55A415D7" w14:textId="77777777" w:rsidR="000351F5" w:rsidRDefault="000351F5">
      <w:pPr>
        <w:rPr>
          <w:rFonts w:ascii="Arial" w:hAnsi="Arial" w:cs="Arial"/>
          <w:b/>
          <w:bCs/>
          <w:sz w:val="24"/>
          <w:szCs w:val="24"/>
        </w:rPr>
      </w:pPr>
    </w:p>
    <w:p w14:paraId="0384BDB8" w14:textId="3FCA7981" w:rsidR="00156864" w:rsidRPr="004F5A0F" w:rsidRDefault="00AC4A34">
      <w:pPr>
        <w:rPr>
          <w:rFonts w:ascii="Arial" w:hAnsi="Arial" w:cs="Arial"/>
          <w:b/>
          <w:bCs/>
          <w:sz w:val="24"/>
          <w:szCs w:val="24"/>
        </w:rPr>
      </w:pPr>
      <w:r w:rsidRPr="004F5A0F">
        <w:rPr>
          <w:rFonts w:ascii="Arial" w:hAnsi="Arial" w:cs="Arial"/>
          <w:b/>
          <w:bCs/>
          <w:sz w:val="24"/>
          <w:szCs w:val="24"/>
        </w:rPr>
        <w:t>Kurzbericht 1. Mitgliederversammlung</w:t>
      </w:r>
      <w:r w:rsidR="006A6BDC" w:rsidRPr="004F5A0F">
        <w:rPr>
          <w:rFonts w:ascii="Arial" w:hAnsi="Arial" w:cs="Arial"/>
          <w:b/>
          <w:bCs/>
          <w:sz w:val="24"/>
          <w:szCs w:val="24"/>
        </w:rPr>
        <w:t>/</w:t>
      </w:r>
      <w:r w:rsidRPr="004F5A0F">
        <w:rPr>
          <w:rFonts w:ascii="Arial" w:hAnsi="Arial" w:cs="Arial"/>
          <w:b/>
          <w:bCs/>
          <w:sz w:val="24"/>
          <w:szCs w:val="24"/>
        </w:rPr>
        <w:t>Referat von Peter Heim</w:t>
      </w:r>
    </w:p>
    <w:p w14:paraId="3D80EF2C" w14:textId="70570AD9" w:rsidR="008E67CF" w:rsidRPr="004F5A0F" w:rsidRDefault="008E67CF">
      <w:pPr>
        <w:rPr>
          <w:rFonts w:ascii="Arial" w:hAnsi="Arial" w:cs="Arial"/>
          <w:sz w:val="24"/>
          <w:szCs w:val="24"/>
        </w:rPr>
      </w:pPr>
      <w:r w:rsidRPr="004F5A0F">
        <w:rPr>
          <w:rFonts w:ascii="Arial" w:hAnsi="Arial" w:cs="Arial"/>
          <w:sz w:val="24"/>
          <w:szCs w:val="24"/>
        </w:rPr>
        <w:t xml:space="preserve">Rund 30 Personen kamen </w:t>
      </w:r>
      <w:r w:rsidR="006029A3" w:rsidRPr="004F5A0F">
        <w:rPr>
          <w:rFonts w:ascii="Arial" w:hAnsi="Arial" w:cs="Arial"/>
          <w:sz w:val="24"/>
          <w:szCs w:val="24"/>
        </w:rPr>
        <w:t xml:space="preserve">am </w:t>
      </w:r>
      <w:r w:rsidR="00830027" w:rsidRPr="004F5A0F">
        <w:rPr>
          <w:rFonts w:ascii="Arial" w:hAnsi="Arial" w:cs="Arial"/>
          <w:sz w:val="24"/>
          <w:szCs w:val="24"/>
        </w:rPr>
        <w:t xml:space="preserve">27. April </w:t>
      </w:r>
      <w:r w:rsidR="00385EC7" w:rsidRPr="004F5A0F">
        <w:rPr>
          <w:rFonts w:ascii="Arial" w:hAnsi="Arial" w:cs="Arial"/>
          <w:sz w:val="24"/>
          <w:szCs w:val="24"/>
        </w:rPr>
        <w:t xml:space="preserve">in den «Sentitreff» in Luzern. Nach einem </w:t>
      </w:r>
      <w:r w:rsidR="00C8154D" w:rsidRPr="004F5A0F">
        <w:rPr>
          <w:rFonts w:ascii="Arial" w:hAnsi="Arial" w:cs="Arial"/>
          <w:sz w:val="24"/>
          <w:szCs w:val="24"/>
        </w:rPr>
        <w:t>Kurzb</w:t>
      </w:r>
      <w:r w:rsidR="00EF5A17" w:rsidRPr="004F5A0F">
        <w:rPr>
          <w:rFonts w:ascii="Arial" w:hAnsi="Arial" w:cs="Arial"/>
          <w:sz w:val="24"/>
          <w:szCs w:val="24"/>
        </w:rPr>
        <w:t xml:space="preserve">ericht </w:t>
      </w:r>
      <w:r w:rsidR="00C8154D" w:rsidRPr="004F5A0F">
        <w:rPr>
          <w:rFonts w:ascii="Arial" w:hAnsi="Arial" w:cs="Arial"/>
          <w:sz w:val="24"/>
          <w:szCs w:val="24"/>
        </w:rPr>
        <w:t>zu den</w:t>
      </w:r>
      <w:r w:rsidR="00EF5A17" w:rsidRPr="004F5A0F">
        <w:rPr>
          <w:rFonts w:ascii="Arial" w:hAnsi="Arial" w:cs="Arial"/>
          <w:sz w:val="24"/>
          <w:szCs w:val="24"/>
        </w:rPr>
        <w:t xml:space="preserve"> Wahlen vom 2. April </w:t>
      </w:r>
      <w:r w:rsidR="004563A1" w:rsidRPr="004F5A0F">
        <w:rPr>
          <w:rFonts w:ascii="Arial" w:hAnsi="Arial" w:cs="Arial"/>
          <w:sz w:val="24"/>
          <w:szCs w:val="24"/>
        </w:rPr>
        <w:t>folgten Grus</w:t>
      </w:r>
      <w:r w:rsidR="00C56758" w:rsidRPr="004F5A0F">
        <w:rPr>
          <w:rFonts w:ascii="Arial" w:hAnsi="Arial" w:cs="Arial"/>
          <w:sz w:val="24"/>
          <w:szCs w:val="24"/>
        </w:rPr>
        <w:t>s</w:t>
      </w:r>
      <w:r w:rsidR="004563A1" w:rsidRPr="004F5A0F">
        <w:rPr>
          <w:rFonts w:ascii="Arial" w:hAnsi="Arial" w:cs="Arial"/>
          <w:sz w:val="24"/>
          <w:szCs w:val="24"/>
        </w:rPr>
        <w:t>worte und Wahlaufruf</w:t>
      </w:r>
      <w:r w:rsidR="003E648B" w:rsidRPr="004F5A0F">
        <w:rPr>
          <w:rFonts w:ascii="Arial" w:hAnsi="Arial" w:cs="Arial"/>
          <w:sz w:val="24"/>
          <w:szCs w:val="24"/>
        </w:rPr>
        <w:t xml:space="preserve"> </w:t>
      </w:r>
      <w:r w:rsidR="00380200" w:rsidRPr="004F5A0F">
        <w:rPr>
          <w:rFonts w:ascii="Arial" w:hAnsi="Arial" w:cs="Arial"/>
          <w:sz w:val="24"/>
          <w:szCs w:val="24"/>
        </w:rPr>
        <w:t>unsere</w:t>
      </w:r>
      <w:r w:rsidR="003E648B" w:rsidRPr="004F5A0F">
        <w:rPr>
          <w:rFonts w:ascii="Arial" w:hAnsi="Arial" w:cs="Arial"/>
          <w:sz w:val="24"/>
          <w:szCs w:val="24"/>
        </w:rPr>
        <w:t>r</w:t>
      </w:r>
      <w:r w:rsidR="00380200" w:rsidRPr="004F5A0F">
        <w:rPr>
          <w:rFonts w:ascii="Arial" w:hAnsi="Arial" w:cs="Arial"/>
          <w:sz w:val="24"/>
          <w:szCs w:val="24"/>
        </w:rPr>
        <w:t xml:space="preserve"> Regierungsratskandidatin Ylfete F</w:t>
      </w:r>
      <w:r w:rsidR="00A90E84">
        <w:rPr>
          <w:rFonts w:ascii="Arial" w:hAnsi="Arial" w:cs="Arial"/>
          <w:sz w:val="24"/>
          <w:szCs w:val="24"/>
        </w:rPr>
        <w:t>a</w:t>
      </w:r>
      <w:r w:rsidR="00380200" w:rsidRPr="004F5A0F">
        <w:rPr>
          <w:rFonts w:ascii="Arial" w:hAnsi="Arial" w:cs="Arial"/>
          <w:sz w:val="24"/>
          <w:szCs w:val="24"/>
        </w:rPr>
        <w:t>naj</w:t>
      </w:r>
      <w:r w:rsidR="00C56758" w:rsidRPr="004F5A0F">
        <w:rPr>
          <w:rFonts w:ascii="Arial" w:hAnsi="Arial" w:cs="Arial"/>
          <w:sz w:val="24"/>
          <w:szCs w:val="24"/>
        </w:rPr>
        <w:t xml:space="preserve">. </w:t>
      </w:r>
      <w:r w:rsidR="00D20745" w:rsidRPr="004F5A0F">
        <w:rPr>
          <w:rFonts w:ascii="Arial" w:hAnsi="Arial" w:cs="Arial"/>
          <w:sz w:val="24"/>
          <w:szCs w:val="24"/>
        </w:rPr>
        <w:t xml:space="preserve">Der SP60+-Jahresbericht </w:t>
      </w:r>
      <w:r w:rsidR="008E7D36" w:rsidRPr="004F5A0F">
        <w:rPr>
          <w:rFonts w:ascii="Arial" w:hAnsi="Arial" w:cs="Arial"/>
          <w:sz w:val="24"/>
          <w:szCs w:val="24"/>
        </w:rPr>
        <w:t>und die Jahresrechnung 2022 wurden genehmigt.</w:t>
      </w:r>
      <w:r w:rsidR="00647306" w:rsidRPr="004F5A0F">
        <w:rPr>
          <w:rFonts w:ascii="Arial" w:hAnsi="Arial" w:cs="Arial"/>
          <w:sz w:val="24"/>
          <w:szCs w:val="24"/>
        </w:rPr>
        <w:t xml:space="preserve"> Das Co-Präsidium Margrit Grünwald/Hansjörg Eicher</w:t>
      </w:r>
      <w:r w:rsidR="007D3688" w:rsidRPr="004F5A0F">
        <w:rPr>
          <w:rFonts w:ascii="Arial" w:hAnsi="Arial" w:cs="Arial"/>
          <w:sz w:val="24"/>
          <w:szCs w:val="24"/>
        </w:rPr>
        <w:t xml:space="preserve"> wurde wieder gewählt, wie auch Kassierin Ursula Huez-Galli</w:t>
      </w:r>
      <w:r w:rsidR="002C5270" w:rsidRPr="004F5A0F">
        <w:rPr>
          <w:rFonts w:ascii="Arial" w:hAnsi="Arial" w:cs="Arial"/>
          <w:sz w:val="24"/>
          <w:szCs w:val="24"/>
        </w:rPr>
        <w:t>, Aktuarin Françoise Simmler, Webseite</w:t>
      </w:r>
      <w:r w:rsidR="00177CB7" w:rsidRPr="004F5A0F">
        <w:rPr>
          <w:rFonts w:ascii="Arial" w:hAnsi="Arial" w:cs="Arial"/>
          <w:sz w:val="24"/>
          <w:szCs w:val="24"/>
        </w:rPr>
        <w:t xml:space="preserve">n-Verantwortlicher Roland Brunner und die </w:t>
      </w:r>
      <w:r w:rsidR="00B309C4" w:rsidRPr="004F5A0F">
        <w:rPr>
          <w:rFonts w:ascii="Arial" w:hAnsi="Arial" w:cs="Arial"/>
          <w:sz w:val="24"/>
          <w:szCs w:val="24"/>
        </w:rPr>
        <w:t>übrigen Vorstandsmitglieder Barbara Fa</w:t>
      </w:r>
      <w:r w:rsidR="00A90E84">
        <w:rPr>
          <w:rFonts w:ascii="Arial" w:hAnsi="Arial" w:cs="Arial"/>
          <w:sz w:val="24"/>
          <w:szCs w:val="24"/>
        </w:rPr>
        <w:t>s</w:t>
      </w:r>
      <w:r w:rsidR="00B309C4" w:rsidRPr="004F5A0F">
        <w:rPr>
          <w:rFonts w:ascii="Arial" w:hAnsi="Arial" w:cs="Arial"/>
          <w:sz w:val="24"/>
          <w:szCs w:val="24"/>
        </w:rPr>
        <w:t xml:space="preserve"> Mirza, Peter Fässler, Felix Kaufmann, Pius Müller</w:t>
      </w:r>
      <w:r w:rsidR="0013105F" w:rsidRPr="004F5A0F">
        <w:rPr>
          <w:rFonts w:ascii="Arial" w:hAnsi="Arial" w:cs="Arial"/>
          <w:sz w:val="24"/>
          <w:szCs w:val="24"/>
        </w:rPr>
        <w:t xml:space="preserve"> und Thomas Schmutz. </w:t>
      </w:r>
      <w:r w:rsidR="006C64AF" w:rsidRPr="004F5A0F">
        <w:rPr>
          <w:rFonts w:ascii="Arial" w:hAnsi="Arial" w:cs="Arial"/>
          <w:sz w:val="24"/>
          <w:szCs w:val="24"/>
        </w:rPr>
        <w:t xml:space="preserve">Ebenso einstimmig </w:t>
      </w:r>
      <w:r w:rsidR="0057055A" w:rsidRPr="004F5A0F">
        <w:rPr>
          <w:rFonts w:ascii="Arial" w:hAnsi="Arial" w:cs="Arial"/>
          <w:sz w:val="24"/>
          <w:szCs w:val="24"/>
        </w:rPr>
        <w:t xml:space="preserve">wurden </w:t>
      </w:r>
      <w:r w:rsidR="003E648B" w:rsidRPr="004F5A0F">
        <w:rPr>
          <w:rFonts w:ascii="Arial" w:hAnsi="Arial" w:cs="Arial"/>
          <w:sz w:val="24"/>
          <w:szCs w:val="24"/>
        </w:rPr>
        <w:t>die</w:t>
      </w:r>
      <w:r w:rsidR="0057055A" w:rsidRPr="004F5A0F">
        <w:rPr>
          <w:rFonts w:ascii="Arial" w:hAnsi="Arial" w:cs="Arial"/>
          <w:sz w:val="24"/>
          <w:szCs w:val="24"/>
        </w:rPr>
        <w:t xml:space="preserve"> Revisoren Stefan Enz und Erwin Schmidlin bestätigt</w:t>
      </w:r>
      <w:r w:rsidR="00653BFB" w:rsidRPr="004F5A0F">
        <w:rPr>
          <w:rFonts w:ascii="Arial" w:hAnsi="Arial" w:cs="Arial"/>
          <w:sz w:val="24"/>
          <w:szCs w:val="24"/>
        </w:rPr>
        <w:t xml:space="preserve"> und als Delegierte SP60+Schweiz </w:t>
      </w:r>
      <w:r w:rsidR="000F3EBA" w:rsidRPr="004F5A0F">
        <w:rPr>
          <w:rFonts w:ascii="Arial" w:hAnsi="Arial" w:cs="Arial"/>
          <w:sz w:val="24"/>
          <w:szCs w:val="24"/>
        </w:rPr>
        <w:t>Barbara Fa</w:t>
      </w:r>
      <w:r w:rsidR="00052201">
        <w:rPr>
          <w:rFonts w:ascii="Arial" w:hAnsi="Arial" w:cs="Arial"/>
          <w:sz w:val="24"/>
          <w:szCs w:val="24"/>
        </w:rPr>
        <w:t>s</w:t>
      </w:r>
      <w:r w:rsidR="000F3EBA" w:rsidRPr="004F5A0F">
        <w:rPr>
          <w:rFonts w:ascii="Arial" w:hAnsi="Arial" w:cs="Arial"/>
          <w:sz w:val="24"/>
          <w:szCs w:val="24"/>
        </w:rPr>
        <w:t xml:space="preserve"> Mirza und Bruno Achermann.</w:t>
      </w:r>
      <w:r w:rsidR="006E2B73" w:rsidRPr="004F5A0F">
        <w:rPr>
          <w:rFonts w:ascii="Arial" w:hAnsi="Arial" w:cs="Arial"/>
          <w:sz w:val="24"/>
          <w:szCs w:val="24"/>
        </w:rPr>
        <w:t xml:space="preserve"> Kommende Veranstaltungen</w:t>
      </w:r>
      <w:r w:rsidR="002C18CB" w:rsidRPr="004F5A0F">
        <w:rPr>
          <w:rFonts w:ascii="Arial" w:hAnsi="Arial" w:cs="Arial"/>
          <w:sz w:val="24"/>
          <w:szCs w:val="24"/>
        </w:rPr>
        <w:t xml:space="preserve"> werden laufend auf unserer Webseite aufgeschaltet</w:t>
      </w:r>
      <w:r w:rsidR="00BA40FB" w:rsidRPr="004F5A0F">
        <w:rPr>
          <w:rFonts w:ascii="Arial" w:hAnsi="Arial" w:cs="Arial"/>
          <w:sz w:val="24"/>
          <w:szCs w:val="24"/>
        </w:rPr>
        <w:t>. Anträge durch Mitglieder wurden keine gestellt.</w:t>
      </w:r>
    </w:p>
    <w:p w14:paraId="7D59841B" w14:textId="06271C31" w:rsidR="005057F7" w:rsidRPr="004F5A0F" w:rsidRDefault="003E648B" w:rsidP="004F5A0F">
      <w:pPr>
        <w:spacing w:after="0"/>
        <w:rPr>
          <w:rFonts w:ascii="Arial" w:hAnsi="Arial" w:cs="Arial"/>
          <w:sz w:val="24"/>
          <w:szCs w:val="24"/>
        </w:rPr>
      </w:pPr>
      <w:r w:rsidRPr="004F5A0F">
        <w:rPr>
          <w:rFonts w:ascii="Arial" w:hAnsi="Arial" w:cs="Arial"/>
          <w:sz w:val="24"/>
          <w:szCs w:val="24"/>
        </w:rPr>
        <w:t xml:space="preserve">Nach einer Kaffee- und Kuchenpause stellte Bruno Achermann den Gastreferenten Peter </w:t>
      </w:r>
      <w:r w:rsidR="007F781C" w:rsidRPr="004F5A0F">
        <w:rPr>
          <w:rFonts w:ascii="Arial" w:hAnsi="Arial" w:cs="Arial"/>
          <w:sz w:val="24"/>
          <w:szCs w:val="24"/>
        </w:rPr>
        <w:t>H</w:t>
      </w:r>
      <w:r w:rsidRPr="004F5A0F">
        <w:rPr>
          <w:rFonts w:ascii="Arial" w:hAnsi="Arial" w:cs="Arial"/>
          <w:sz w:val="24"/>
          <w:szCs w:val="24"/>
        </w:rPr>
        <w:t xml:space="preserve">eim vor. </w:t>
      </w:r>
      <w:r w:rsidR="007F781C" w:rsidRPr="004F5A0F">
        <w:rPr>
          <w:rFonts w:ascii="Arial" w:hAnsi="Arial" w:cs="Arial"/>
          <w:sz w:val="24"/>
          <w:szCs w:val="24"/>
        </w:rPr>
        <w:t xml:space="preserve">Er studierte Geschichte, Deutsche Philologie und Philosophie, wirkte als Lehrer für Geschichte und Deutsch, war Stadtarchivar von Olten, ist Autor zahlreicher Publikationen, vornehmlich zur Solothurner Wirtschafts- und Sozialgeschichte usw. </w:t>
      </w:r>
      <w:r w:rsidR="005057F7" w:rsidRPr="004F5A0F">
        <w:rPr>
          <w:rFonts w:ascii="Arial" w:hAnsi="Arial" w:cs="Arial"/>
          <w:sz w:val="24"/>
          <w:szCs w:val="24"/>
        </w:rPr>
        <w:t xml:space="preserve">Seine Ausführungen </w:t>
      </w:r>
      <w:r w:rsidR="004F5A0F" w:rsidRPr="004F5A0F">
        <w:rPr>
          <w:rFonts w:ascii="Arial" w:hAnsi="Arial" w:cs="Arial"/>
          <w:sz w:val="24"/>
          <w:szCs w:val="24"/>
        </w:rPr>
        <w:t>zur Geschichte der Arbeiterbewegung und zum Linksradikalismus in der Provinz zeigte die SP zwischen bürgerlicher Demokratie und der „Diktatur des Proletariats 1916-1922“. Sie veranschaulichten</w:t>
      </w:r>
      <w:r w:rsidR="005057F7" w:rsidRPr="004F5A0F">
        <w:rPr>
          <w:rFonts w:ascii="Arial" w:hAnsi="Arial" w:cs="Arial"/>
          <w:sz w:val="24"/>
          <w:szCs w:val="24"/>
        </w:rPr>
        <w:t xml:space="preserve"> die Entwicklung zu Beginn des 20. Jahrhunderts im Kanton Solothurn, mit dem Brennpunkt der Uhrenregion Grenchen-Leberberg, welche im Verhältnis zur Einwohnerzahl die grösste Streikdichte der ganzen Schweiz aufwies. Dementsprechend verlief hier der Landesstreik 1918 besonders blutig, danach kam es in der Arbeiterbewegung zu einer kommunistischen Mehrheit und zur Parteispaltung.</w:t>
      </w:r>
    </w:p>
    <w:p w14:paraId="3879F36E" w14:textId="406EB95B" w:rsidR="000351F5" w:rsidRPr="004F5A0F" w:rsidRDefault="000351F5" w:rsidP="00E751EF">
      <w:pPr>
        <w:jc w:val="right"/>
        <w:rPr>
          <w:sz w:val="24"/>
          <w:szCs w:val="24"/>
        </w:rPr>
      </w:pPr>
      <w:r>
        <w:rPr>
          <w:noProof/>
          <w:sz w:val="24"/>
          <w:szCs w:val="24"/>
        </w:rPr>
        <w:drawing>
          <wp:inline distT="0" distB="0" distL="0" distR="0" wp14:anchorId="56FAD8F4" wp14:editId="2A00CB47">
            <wp:extent cx="3898899" cy="2924175"/>
            <wp:effectExtent l="0" t="0" r="6985" b="0"/>
            <wp:docPr id="393802729" name="Grafik 1" descr="Ein Bild, das Person, Im Haus,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02729" name="Grafik 1" descr="Ein Bild, das Person, Im Haus, Wand, Man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3802" cy="2972852"/>
                    </a:xfrm>
                    <a:prstGeom prst="rect">
                      <a:avLst/>
                    </a:prstGeom>
                  </pic:spPr>
                </pic:pic>
              </a:graphicData>
            </a:graphic>
          </wp:inline>
        </w:drawing>
      </w:r>
    </w:p>
    <w:sectPr w:rsidR="000351F5" w:rsidRPr="004F5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34"/>
    <w:rsid w:val="000351F5"/>
    <w:rsid w:val="00052201"/>
    <w:rsid w:val="000F3EBA"/>
    <w:rsid w:val="0013105F"/>
    <w:rsid w:val="00156864"/>
    <w:rsid w:val="00177CB7"/>
    <w:rsid w:val="002C18CB"/>
    <w:rsid w:val="002C5270"/>
    <w:rsid w:val="00380200"/>
    <w:rsid w:val="00385EC7"/>
    <w:rsid w:val="003E648B"/>
    <w:rsid w:val="004563A1"/>
    <w:rsid w:val="004F5A0F"/>
    <w:rsid w:val="005057F7"/>
    <w:rsid w:val="0057055A"/>
    <w:rsid w:val="006029A3"/>
    <w:rsid w:val="00647306"/>
    <w:rsid w:val="00653BFB"/>
    <w:rsid w:val="006A6BDC"/>
    <w:rsid w:val="006C64AF"/>
    <w:rsid w:val="006E2B73"/>
    <w:rsid w:val="007D3688"/>
    <w:rsid w:val="007F781C"/>
    <w:rsid w:val="00830027"/>
    <w:rsid w:val="008E67CF"/>
    <w:rsid w:val="008E7D36"/>
    <w:rsid w:val="00A90E84"/>
    <w:rsid w:val="00AC4A34"/>
    <w:rsid w:val="00B309C4"/>
    <w:rsid w:val="00BA40FB"/>
    <w:rsid w:val="00C56758"/>
    <w:rsid w:val="00C8154D"/>
    <w:rsid w:val="00D20745"/>
    <w:rsid w:val="00E34799"/>
    <w:rsid w:val="00E751EF"/>
    <w:rsid w:val="00EF5A17"/>
    <w:rsid w:val="00FD5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4261"/>
  <w15:chartTrackingRefBased/>
  <w15:docId w15:val="{C6856FA8-C641-48CC-8109-822CBEE8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351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Hansjörg Eicher</dc:creator>
  <cp:keywords/>
  <dc:description/>
  <cp:lastModifiedBy>Roly Brunner</cp:lastModifiedBy>
  <cp:revision>6</cp:revision>
  <dcterms:created xsi:type="dcterms:W3CDTF">2023-04-29T10:54:00Z</dcterms:created>
  <dcterms:modified xsi:type="dcterms:W3CDTF">2023-04-29T11:21:00Z</dcterms:modified>
</cp:coreProperties>
</file>