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color w:val="ffffff"/>
          <w:highlight w:val="darkBlue"/>
          <w:rtl w:val="0"/>
        </w:rPr>
        <w:t xml:space="preserve">Info:</w:t>
      </w:r>
      <w:r w:rsidDel="00000000" w:rsidR="00000000" w:rsidRPr="00000000">
        <w:rPr>
          <w:b w:val="1"/>
          <w:bCs w:val="1"/>
          <w:color w:val="ffffff"/>
          <w:rtl w:val="0"/>
        </w:rPr>
        <w:t xml:space="preserve"> </w:t>
      </w:r>
      <w:r w:rsidDel="00000000" w:rsidR="00000000" w:rsidRPr="00000000">
        <w:rPr>
          <w:rtl w:val="0"/>
        </w:rPr>
        <w:t xml:space="preserve">Die Schuldienste umfassen gemäss § 1 der Verordnung über die Schuldienste vom 21.12.1999 (SRL Nr. 408) den schulpsychologischen Dienst (SPD), den logopädischen Dienst (LPD), die Psychomotorik-Therapiestellen (PMT) sowie die Schulsozialarbeit (SAA)</w:t>
      </w:r>
    </w:p>
    <w:p w:rsidR="00000000" w:rsidDel="00000000" w:rsidP="00000000" w:rsidRDefault="00000000" w:rsidRPr="00000000" w14:paraId="00000002">
      <w:pPr>
        <w:rPr>
          <w:b w:val="1"/>
          <w:bCs w:val="1"/>
          <w:color w:val="ffffff"/>
          <w:highlight w:val="darkBlue"/>
        </w:rPr>
      </w:pPr>
      <w:r w:rsidDel="00000000" w:rsidR="00000000" w:rsidRPr="00000000">
        <w:rPr>
          <w:rtl w:val="0"/>
        </w:rPr>
      </w:r>
    </w:p>
    <w:p w:rsidR="00000000" w:rsidDel="00000000" w:rsidP="00000000" w:rsidRDefault="00000000" w:rsidRPr="00000000" w14:paraId="00000003">
      <w:pPr>
        <w:rPr>
          <w:b w:val="1"/>
          <w:bCs w:val="1"/>
          <w:color w:val="ffffff"/>
          <w:highlight w:val="darkBlue"/>
        </w:rPr>
      </w:pPr>
      <w:r w:rsidDel="00000000" w:rsidR="00000000" w:rsidRPr="00000000">
        <w:rPr>
          <w:b w:val="1"/>
          <w:bCs w:val="1"/>
          <w:color w:val="ffffff"/>
          <w:highlight w:val="darkBlue"/>
          <w:rtl w:val="0"/>
        </w:rPr>
        <w:t xml:space="preserve">FRAGE 1</w:t>
      </w:r>
    </w:p>
    <w:p w:rsidR="00000000" w:rsidDel="00000000" w:rsidP="00000000" w:rsidRDefault="00000000" w:rsidRPr="00000000" w14:paraId="00000004">
      <w:pPr>
        <w:rPr/>
      </w:pPr>
      <w:r w:rsidDel="00000000" w:rsidR="00000000" w:rsidRPr="00000000">
        <w:rPr>
          <w:rtl w:val="0"/>
        </w:rPr>
        <w:t xml:space="preserve">Stimmen Sie der Analyse zu, dass bei den schulpsychologischen Diensten und bei der Schulsozialarbeit ein Handlungsbedarf zur Anpassung der Pensen-Mindestvorgaben besteht?*</w:t>
      </w:r>
    </w:p>
    <w:p w:rsidR="00000000" w:rsidDel="00000000" w:rsidP="00000000" w:rsidRDefault="00000000" w:rsidRPr="00000000" w14:paraId="00000005">
      <w:pPr>
        <w:rPr>
          <w:b w:val="1"/>
          <w:bCs w:val="1"/>
        </w:rPr>
      </w:pPr>
      <w:r w:rsidDel="00000000" w:rsidR="00000000" w:rsidRPr="00000000">
        <w:rPr>
          <w:rtl w:val="0"/>
        </w:rPr>
        <w:t xml:space="preserve">X </w:t>
      </w:r>
      <w:r w:rsidDel="00000000" w:rsidR="00000000" w:rsidRPr="00000000">
        <w:rPr>
          <w:b w:val="1"/>
          <w:bCs w:val="1"/>
          <w:rtl w:val="0"/>
        </w:rPr>
        <w:t xml:space="preserve">Ja</w:t>
      </w:r>
    </w:p>
    <w:p w:rsidR="00000000" w:rsidDel="00000000" w:rsidP="00000000" w:rsidRDefault="00000000" w:rsidRPr="00000000" w14:paraId="00000006">
      <w:pPr>
        <w:rPr/>
      </w:pPr>
      <w:r w:rsidDel="00000000" w:rsidR="00000000" w:rsidRPr="00000000">
        <w:rPr>
          <w:rtl w:val="0"/>
        </w:rPr>
        <w:t xml:space="preserve">O Nein</w:t>
      </w:r>
    </w:p>
    <w:p w:rsidR="00000000" w:rsidDel="00000000" w:rsidP="00000000" w:rsidRDefault="00000000" w:rsidRPr="00000000" w14:paraId="00000007">
      <w:pPr>
        <w:rPr/>
      </w:pPr>
      <w:r w:rsidDel="00000000" w:rsidR="00000000" w:rsidRPr="00000000">
        <w:rPr>
          <w:rtl w:val="0"/>
        </w:rPr>
        <w:t xml:space="preserve">O weiss nicht</w:t>
        <w:br w:type="textWrapping"/>
        <w:t xml:space="preserve">O Enthaltung</w:t>
      </w:r>
    </w:p>
    <w:p w:rsidR="00000000" w:rsidDel="00000000" w:rsidP="00000000" w:rsidRDefault="00000000" w:rsidRPr="00000000" w14:paraId="00000008">
      <w:pPr>
        <w:rPr/>
      </w:pPr>
      <w:r w:rsidDel="00000000" w:rsidR="00000000" w:rsidRPr="00000000">
        <w:rPr>
          <w:b w:val="1"/>
          <w:bCs w:val="1"/>
          <w:color w:val="0000ff"/>
          <w:rtl w:val="0"/>
        </w:rPr>
        <w:t xml:space="preserve">BEGRÜNDUNG/BEMERKUNG</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t xml:space="preserve">Die Pensen-Mindestvorgaben haben sich seit der Gründung der Schuldienste vor rund 30 Jahren nur marginal verändert. Die Zahl der Lernenden mit psychischen Problemen und Verhaltensschwierigkeiten dagegen hat zugenommen. Die Belastung der Schuldienste hat in der Folge ebenfalls stark zugenommen. Es werden häufiger Kriseninterventionen verlangt und es herrscht ein Mangel an Zeit für präventive </w:t>
      </w:r>
      <w:r w:rsidDel="00000000" w:rsidR="00000000" w:rsidRPr="00000000">
        <w:rPr>
          <w:rtl w:val="0"/>
        </w:rPr>
        <w:t xml:space="preserve">Aufgaben</w:t>
      </w:r>
      <w:r w:rsidDel="00000000" w:rsidR="00000000" w:rsidRPr="00000000">
        <w:rPr>
          <w:rtl w:val="0"/>
        </w:rPr>
        <w:t xml:space="preserve">, sowie Beratung und interdisziplinäre Zusammenarbeit. Dadurch sind die Qualität der Angebote und die Chancengerechtigkeit gefährdet. Deshalb sieht die SP Handlungsbedarf zur Anpassung der Pensen-Mindestvorgaben. Schuldienste müssen ihre vorgesehenen Aufgaben und Zuständigkeiten </w:t>
      </w:r>
      <w:r w:rsidDel="00000000" w:rsidR="00000000" w:rsidRPr="00000000">
        <w:rPr>
          <w:rtl w:val="0"/>
        </w:rPr>
        <w:t xml:space="preserve">vollständig</w:t>
      </w:r>
      <w:r w:rsidDel="00000000" w:rsidR="00000000" w:rsidRPr="00000000">
        <w:rPr>
          <w:rtl w:val="0"/>
        </w:rPr>
        <w:t xml:space="preserve"> qualitativ hochstehend, professionell und unter guten Rahmenbedingungen wahrnehmen können, um Chancengerechtigkeit für Lernende zu garantieren. Dass die Schuldienste je nach Priorität oder finanziellen Möglichkeiten von Gemeinde zu Gemeinde unterschiedlich aufgestellt sind, vermindert die </w:t>
      </w:r>
      <w:r w:rsidDel="00000000" w:rsidR="00000000" w:rsidRPr="00000000">
        <w:rPr>
          <w:rtl w:val="0"/>
        </w:rPr>
        <w:t xml:space="preserve">Chancengerechtigkeit der Lernenden und benachteiligt sie.</w:t>
      </w:r>
      <w:r w:rsidDel="00000000" w:rsidR="00000000" w:rsidRPr="00000000">
        <w:rPr>
          <w:rtl w:val="0"/>
        </w:rPr>
        <w:t xml:space="preserve"> Der kantonale Anspruch auf ein vergleichbares, gutes Volksschulangebot ist umzusetzen und entsprechend sind die Mindestvorgaben für die Pensenschlüssel zu erhöhen.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highlight w:val="darkBlue"/>
        </w:rPr>
      </w:pPr>
      <w:r w:rsidDel="00000000" w:rsidR="00000000" w:rsidRPr="00000000">
        <w:rPr>
          <w:b w:val="1"/>
          <w:bCs w:val="1"/>
          <w:color w:val="ffffff"/>
          <w:highlight w:val="darkBlue"/>
          <w:rtl w:val="0"/>
        </w:rPr>
        <w:t xml:space="preserve">FRAGE 2</w:t>
      </w:r>
    </w:p>
    <w:p w:rsidR="00000000" w:rsidDel="00000000" w:rsidP="00000000" w:rsidRDefault="00000000" w:rsidRPr="00000000" w14:paraId="0000000C">
      <w:pPr>
        <w:rPr/>
      </w:pPr>
      <w:r w:rsidDel="00000000" w:rsidR="00000000" w:rsidRPr="00000000">
        <w:rPr>
          <w:rtl w:val="0"/>
        </w:rPr>
        <w:t xml:space="preserve">Unterstützen Sie die vorgeschlagene Erhöhung der Mindestvorgabe für den Schulpsychologischen Dienst um 30 %?*</w:t>
      </w:r>
    </w:p>
    <w:p w:rsidR="00000000" w:rsidDel="00000000" w:rsidP="00000000" w:rsidRDefault="00000000" w:rsidRPr="00000000" w14:paraId="0000000D">
      <w:pPr>
        <w:rPr>
          <w:b w:val="1"/>
          <w:bCs w:val="1"/>
        </w:rPr>
      </w:pPr>
      <w:r w:rsidDel="00000000" w:rsidR="00000000" w:rsidRPr="00000000">
        <w:rPr>
          <w:rtl w:val="0"/>
        </w:rPr>
        <w:t xml:space="preserve">X </w:t>
      </w:r>
      <w:r w:rsidDel="00000000" w:rsidR="00000000" w:rsidRPr="00000000">
        <w:rPr>
          <w:b w:val="1"/>
          <w:bCs w:val="1"/>
          <w:rtl w:val="0"/>
        </w:rPr>
        <w:t xml:space="preserve">Ja</w:t>
      </w:r>
    </w:p>
    <w:p w:rsidR="00000000" w:rsidDel="00000000" w:rsidP="00000000" w:rsidRDefault="00000000" w:rsidRPr="00000000" w14:paraId="0000000E">
      <w:pPr>
        <w:rPr/>
      </w:pPr>
      <w:r w:rsidDel="00000000" w:rsidR="00000000" w:rsidRPr="00000000">
        <w:rPr>
          <w:rtl w:val="0"/>
        </w:rPr>
        <w:t xml:space="preserve">O Nein</w:t>
      </w:r>
    </w:p>
    <w:p w:rsidR="00000000" w:rsidDel="00000000" w:rsidP="00000000" w:rsidRDefault="00000000" w:rsidRPr="00000000" w14:paraId="0000000F">
      <w:pPr>
        <w:rPr/>
      </w:pPr>
      <w:r w:rsidDel="00000000" w:rsidR="00000000" w:rsidRPr="00000000">
        <w:rPr>
          <w:rtl w:val="0"/>
        </w:rPr>
        <w:t xml:space="preserve">O weiss nicht</w:t>
        <w:br w:type="textWrapping"/>
        <w:t xml:space="preserve">O Enthaltung</w:t>
      </w:r>
    </w:p>
    <w:p w:rsidR="00000000" w:rsidDel="00000000" w:rsidP="00000000" w:rsidRDefault="00000000" w:rsidRPr="00000000" w14:paraId="00000010">
      <w:pPr>
        <w:rPr/>
      </w:pPr>
      <w:r w:rsidDel="00000000" w:rsidR="00000000" w:rsidRPr="00000000">
        <w:rPr>
          <w:b w:val="1"/>
          <w:bCs w:val="1"/>
          <w:color w:val="0000ff"/>
          <w:rtl w:val="0"/>
        </w:rPr>
        <w:t xml:space="preserve">BEGRÜNDUNG/BEMERKUNG</w:t>
      </w:r>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Die SP stützt die Erhöhung der Mindestvorgabe für den Schulpsychologischen Dienst um 30% und sieht das als ein Minimum an. Denn in den letzten Jahren hat sich der Schulpsychologische Dienst ungeachtet des eigentlichen Auftrags von einer beratenden und unterstützenden Stelle zu einer reinen «Abklärungs- und Überprüfungsstelle» </w:t>
      </w:r>
      <w:r w:rsidDel="00000000" w:rsidR="00000000" w:rsidRPr="00000000">
        <w:rPr>
          <w:rtl w:val="0"/>
        </w:rPr>
        <w:t xml:space="preserve">entwickelt</w:t>
      </w:r>
      <w:r w:rsidDel="00000000" w:rsidR="00000000" w:rsidRPr="00000000">
        <w:rPr>
          <w:rtl w:val="0"/>
        </w:rPr>
        <w:t xml:space="preserve">. Die Anzahl der Abklärungen zu Sonderschulfragen ist kantonal angestiegen.</w:t>
      </w:r>
      <w:r w:rsidDel="00000000" w:rsidR="00000000" w:rsidRPr="00000000">
        <w:rPr>
          <w:rtl w:val="0"/>
        </w:rPr>
        <w:t xml:space="preserve"> Es konnten nicht mehr alle Fälle bis Ende Schuljahr bearbeitet werden, so dass sich die Abarbeitung der pendenten Fälle nach den Sommerferien weiterzieht. </w:t>
      </w:r>
      <w:r w:rsidDel="00000000" w:rsidR="00000000" w:rsidRPr="00000000">
        <w:rPr>
          <w:rtl w:val="0"/>
        </w:rPr>
        <w:t xml:space="preserve">Das ist nicht nur für die Fachpersonen, sondern insbesondere für das Kind stark belastend, da es beispielsweise ohne Unterstützungsleistungen ins nächste Schuljahr starten muss, auch wenn es Anspruch darauf hätte. Um die immer längeren Wartefristen zu verkürzen, ist eine Anpassung des Pensenschlüssels aus Sicht der SP überfällig. </w:t>
      </w:r>
    </w:p>
    <w:p w:rsidR="00000000" w:rsidDel="00000000" w:rsidP="00000000" w:rsidRDefault="00000000" w:rsidRPr="00000000" w14:paraId="00000012">
      <w:pPr>
        <w:rPr/>
      </w:pPr>
      <w:r w:rsidDel="00000000" w:rsidR="00000000" w:rsidRPr="00000000">
        <w:rPr>
          <w:b w:val="1"/>
          <w:bCs w:val="1"/>
          <w:color w:val="ffffff"/>
          <w:highlight w:val="darkBlue"/>
          <w:rtl w:val="0"/>
        </w:rPr>
        <w:t xml:space="preserve">FRAGE 3</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Stimmen Sie dem geplanten Vorhaben zu, dass bei den schulpsychologischen Diensten die Anpassung der Pensen-Mindestvorgaben in drei </w:t>
      </w:r>
      <w:r w:rsidDel="00000000" w:rsidR="00000000" w:rsidRPr="00000000">
        <w:rPr>
          <w:rtl w:val="0"/>
        </w:rPr>
        <w:t xml:space="preserve">Jahren</w:t>
      </w:r>
      <w:r w:rsidDel="00000000" w:rsidR="00000000" w:rsidRPr="00000000">
        <w:rPr>
          <w:rtl w:val="0"/>
        </w:rPr>
        <w:t xml:space="preserve"> wieder überprüft wird?*</w:t>
      </w:r>
    </w:p>
    <w:p w:rsidR="00000000" w:rsidDel="00000000" w:rsidP="00000000" w:rsidRDefault="00000000" w:rsidRPr="00000000" w14:paraId="00000014">
      <w:pPr>
        <w:rPr>
          <w:b w:val="1"/>
          <w:bCs w:val="1"/>
        </w:rPr>
      </w:pPr>
      <w:r w:rsidDel="00000000" w:rsidR="00000000" w:rsidRPr="00000000">
        <w:rPr>
          <w:rtl w:val="0"/>
        </w:rPr>
        <w:t xml:space="preserve">X </w:t>
      </w:r>
      <w:r w:rsidDel="00000000" w:rsidR="00000000" w:rsidRPr="00000000">
        <w:rPr>
          <w:b w:val="1"/>
          <w:bCs w:val="1"/>
          <w:rtl w:val="0"/>
        </w:rPr>
        <w:t xml:space="preserve">Ja</w:t>
      </w:r>
    </w:p>
    <w:p w:rsidR="00000000" w:rsidDel="00000000" w:rsidP="00000000" w:rsidRDefault="00000000" w:rsidRPr="00000000" w14:paraId="00000015">
      <w:pPr>
        <w:rPr/>
      </w:pPr>
      <w:r w:rsidDel="00000000" w:rsidR="00000000" w:rsidRPr="00000000">
        <w:rPr>
          <w:rtl w:val="0"/>
        </w:rPr>
        <w:t xml:space="preserve">O Nein</w:t>
      </w:r>
    </w:p>
    <w:p w:rsidR="00000000" w:rsidDel="00000000" w:rsidP="00000000" w:rsidRDefault="00000000" w:rsidRPr="00000000" w14:paraId="00000016">
      <w:pPr>
        <w:rPr/>
      </w:pPr>
      <w:r w:rsidDel="00000000" w:rsidR="00000000" w:rsidRPr="00000000">
        <w:rPr>
          <w:rtl w:val="0"/>
        </w:rPr>
        <w:t xml:space="preserve">O weiss nicht</w:t>
        <w:br w:type="textWrapping"/>
        <w:t xml:space="preserve">O Enthaltung</w:t>
      </w:r>
    </w:p>
    <w:p w:rsidR="00000000" w:rsidDel="00000000" w:rsidP="00000000" w:rsidRDefault="00000000" w:rsidRPr="00000000" w14:paraId="00000017">
      <w:pPr>
        <w:rPr/>
      </w:pPr>
      <w:r w:rsidDel="00000000" w:rsidR="00000000" w:rsidRPr="00000000">
        <w:rPr>
          <w:b w:val="1"/>
          <w:bCs w:val="1"/>
          <w:color w:val="0000ff"/>
          <w:rtl w:val="0"/>
        </w:rPr>
        <w:t xml:space="preserve">BEGRÜNDUNG/BEMERKUNG</w:t>
      </w: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t xml:space="preserve">Aus Sicht der SP ist es sinnvoll, die Pensen-Mindestvorgaben zu erhöhen, damit der Abbau des akuten Fallstaus und die vollständige Übernahme der Aufgaben in allen Bereichen erfolgen kann. Der Überprüfung der Pensen-Mindestvorgaben bei den schulpsychologischen Diensten in drei Jahren stimmen wir zu. Die SP fordert, dass die Überprüfung der Pensen unter Einbezug der wichtigsten Stakeholder zu erfolgen hat.  Allgemein unterstützt die SP die laufende Überprüfung der Pensen unter Beizug von Fachpersonen und erwartet, dass dies nach diesen drei Jahren analog zu anderen Evaluationszyklen häufiger getan wird als seit der Gründung der Schuldienste.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color w:val="ffffff"/>
          <w:highlight w:val="darkBlue"/>
        </w:rPr>
      </w:pPr>
      <w:r w:rsidDel="00000000" w:rsidR="00000000" w:rsidRPr="00000000">
        <w:rPr>
          <w:b w:val="1"/>
          <w:bCs w:val="1"/>
          <w:color w:val="ffffff"/>
          <w:highlight w:val="darkBlue"/>
          <w:rtl w:val="0"/>
        </w:rPr>
        <w:t xml:space="preserve">FRAGE 4</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Unterstützen Sie die vorgeschlagene Erhöhung der Mindestvorgabe für die Schulsozialarbeit um 20 %?*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X Ja</w:t>
      </w:r>
    </w:p>
    <w:p w:rsidR="00000000" w:rsidDel="00000000" w:rsidP="00000000" w:rsidRDefault="00000000" w:rsidRPr="00000000" w14:paraId="0000001D">
      <w:pPr>
        <w:rPr>
          <w:b w:val="1"/>
          <w:bCs w:val="1"/>
        </w:rPr>
      </w:pPr>
      <w:r w:rsidDel="00000000" w:rsidR="00000000" w:rsidRPr="00000000">
        <w:rPr>
          <w:b w:val="1"/>
          <w:bCs w:val="1"/>
          <w:rtl w:val="0"/>
        </w:rPr>
        <w:t xml:space="preserve">X Nein</w:t>
      </w:r>
    </w:p>
    <w:p w:rsidR="00000000" w:rsidDel="00000000" w:rsidP="00000000" w:rsidRDefault="00000000" w:rsidRPr="00000000" w14:paraId="0000001E">
      <w:pPr>
        <w:rPr/>
      </w:pPr>
      <w:r w:rsidDel="00000000" w:rsidR="00000000" w:rsidRPr="00000000">
        <w:rPr>
          <w:rtl w:val="0"/>
        </w:rPr>
        <w:t xml:space="preserve">O weiss nicht</w:t>
        <w:br w:type="textWrapping"/>
        <w:t xml:space="preserve">O Enthaltung</w:t>
      </w:r>
    </w:p>
    <w:p w:rsidR="00000000" w:rsidDel="00000000" w:rsidP="00000000" w:rsidRDefault="00000000" w:rsidRPr="00000000" w14:paraId="0000001F">
      <w:pPr>
        <w:rPr/>
      </w:pPr>
      <w:r w:rsidDel="00000000" w:rsidR="00000000" w:rsidRPr="00000000">
        <w:rPr>
          <w:b w:val="1"/>
          <w:bCs w:val="1"/>
          <w:color w:val="0000ff"/>
          <w:rtl w:val="0"/>
        </w:rPr>
        <w:t xml:space="preserve">BEGRÜNDUNG/BEMERKUNG</w:t>
      </w:r>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t xml:space="preserve">Die SP unterstützt die vorgeschlagene Erhöhung der Mindestvorgabe für die Schulsozialarbeit im Sinne eines absoluten Minimums, allerdings ist es aus unserer Sicht zu knapp bemessen. Eine Fachperson mit einer 100%-Stelle wäre für </w:t>
      </w:r>
      <w:commentRangeStart w:id="0"/>
      <w:r w:rsidDel="00000000" w:rsidR="00000000" w:rsidRPr="00000000">
        <w:rPr>
          <w:rtl w:val="0"/>
        </w:rPr>
        <w:t xml:space="preserve">600</w:t>
      </w:r>
      <w:commentRangeEnd w:id="0"/>
      <w:r w:rsidDel="00000000" w:rsidR="00000000" w:rsidRPr="00000000">
        <w:commentReference w:id="0"/>
      </w:r>
      <w:r w:rsidDel="00000000" w:rsidR="00000000" w:rsidRPr="00000000">
        <w:rPr>
          <w:rtl w:val="0"/>
        </w:rPr>
        <w:t xml:space="preserve"> Schüler:innen zuständig, gemäss Qualitätsrichtlinien des Schulsozialarbeitverbands sollte eine Vollzeitstelle aber maximal 400 Schüler:innen abdecken. Die Schulsozialarbeit ist besonders aufgrund wachsender Herausforderungen im schulischen Alltag, sowie steigender psychischer Belastungen bei Lernenden von zentraler Bedeutung. Statt wie vorgesehen auch </w:t>
      </w:r>
      <w:r w:rsidDel="00000000" w:rsidR="00000000" w:rsidRPr="00000000">
        <w:rPr>
          <w:rtl w:val="0"/>
        </w:rPr>
        <w:t xml:space="preserve">präventiv</w:t>
      </w:r>
      <w:r w:rsidDel="00000000" w:rsidR="00000000" w:rsidRPr="00000000">
        <w:rPr>
          <w:rtl w:val="0"/>
        </w:rPr>
        <w:t xml:space="preserve">, fördernd und beratend tätig zu sein, wird die SSA in den letzten Jahren hauptsächlich für anspruchsvolle und schon eskalierende Situationen gerufen. Während Kriseninterventionen und Beratungen zugenommen haben, bemängeln fast 90% der befragten Fachpersonen und Schulleitungen fehlende Ressourcen für Prävention, Früherkennung und Netzwerkarbeit. Von Leistungen in diesen Bereichen profitieren nicht nur die einzelnen Schüler:innen, sondern auch die Lehrpersonen, Eltern und Klassenverbände. Die Zunahme an psychischen und sozialen Belastungen bei Lernenden basiert auf einem strukturellen und gesellschaftlichen Wandel und wird nicht so schnell wieder verschwinden. Aus diesen Gründen spricht sich die SP für eine nachhaltige Stärkung der präventiven Strukturen aus. Die SP fordert deshalb eine Erhöhung der Mindestvorgaben für die Schulsozialarbeit von min. 40%.</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color w:val="ffffff"/>
          <w:highlight w:val="darkBlue"/>
          <w:rtl w:val="0"/>
        </w:rPr>
        <w:t xml:space="preserve">FRAGE 5</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Sind Sie einverstanden, bei den Logopädischen Diensten und den Psychomotorik-Therapiestellen auf eine Pensenerhöhung zu verzichten?*</w:t>
      </w:r>
    </w:p>
    <w:p w:rsidR="00000000" w:rsidDel="00000000" w:rsidP="00000000" w:rsidRDefault="00000000" w:rsidRPr="00000000" w14:paraId="00000024">
      <w:pPr>
        <w:rPr/>
      </w:pPr>
      <w:r w:rsidDel="00000000" w:rsidR="00000000" w:rsidRPr="00000000">
        <w:rPr>
          <w:rtl w:val="0"/>
        </w:rPr>
        <w:t xml:space="preserve">O Ja</w:t>
      </w:r>
    </w:p>
    <w:p w:rsidR="00000000" w:rsidDel="00000000" w:rsidP="00000000" w:rsidRDefault="00000000" w:rsidRPr="00000000" w14:paraId="00000025">
      <w:pPr>
        <w:rPr>
          <w:b w:val="1"/>
          <w:bCs w:val="1"/>
        </w:rPr>
      </w:pPr>
      <w:r w:rsidDel="00000000" w:rsidR="00000000" w:rsidRPr="00000000">
        <w:rPr>
          <w:rtl w:val="0"/>
        </w:rPr>
        <w:t xml:space="preserve">X </w:t>
      </w:r>
      <w:r w:rsidDel="00000000" w:rsidR="00000000" w:rsidRPr="00000000">
        <w:rPr>
          <w:b w:val="1"/>
          <w:bCs w:val="1"/>
          <w:rtl w:val="0"/>
        </w:rPr>
        <w:t xml:space="preserve">Nein</w:t>
      </w:r>
    </w:p>
    <w:p w:rsidR="00000000" w:rsidDel="00000000" w:rsidP="00000000" w:rsidRDefault="00000000" w:rsidRPr="00000000" w14:paraId="00000026">
      <w:pPr>
        <w:rPr/>
      </w:pPr>
      <w:r w:rsidDel="00000000" w:rsidR="00000000" w:rsidRPr="00000000">
        <w:rPr>
          <w:rtl w:val="0"/>
        </w:rPr>
        <w:t xml:space="preserve">O weiss nicht</w:t>
        <w:br w:type="textWrapping"/>
        <w:t xml:space="preserve">O Enthaltung</w:t>
      </w:r>
    </w:p>
    <w:p w:rsidR="00000000" w:rsidDel="00000000" w:rsidP="00000000" w:rsidRDefault="00000000" w:rsidRPr="00000000" w14:paraId="00000027">
      <w:pPr>
        <w:rPr/>
      </w:pPr>
      <w:r w:rsidDel="00000000" w:rsidR="00000000" w:rsidRPr="00000000">
        <w:rPr>
          <w:b w:val="1"/>
          <w:bCs w:val="1"/>
          <w:color w:val="0000ff"/>
          <w:rtl w:val="0"/>
        </w:rPr>
        <w:t xml:space="preserve">BEGRÜNDUNG/BEMERKUNG</w:t>
      </w: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t xml:space="preserve">Wie ausgeführt, sind die mehrheitlich stabilen Fallzahlen mutmasslich darauf zurückzuführen, dass die Schulen teilweise </w:t>
      </w:r>
      <w:r w:rsidDel="00000000" w:rsidR="00000000" w:rsidRPr="00000000">
        <w:rPr>
          <w:rtl w:val="0"/>
        </w:rPr>
        <w:t xml:space="preserve">Rücksicht</w:t>
      </w:r>
      <w:r w:rsidDel="00000000" w:rsidR="00000000" w:rsidRPr="00000000">
        <w:rPr>
          <w:rtl w:val="0"/>
        </w:rPr>
        <w:t xml:space="preserve"> auf die angespannte Personalsituation und die vakanten Stellen beim Logopädischen Dienst und der Psychomotorik-Therapiestellen nehmen und sich mit Anmeldungen zurückhalten. Vor diesem Hintergrund stellen die Fallzahlen keine wirkliche Grundlage dar. Sie sind vielmehr der Ausdruck einer fragwürdigen Praxis, bei welcher die Rechte der Kinder aussen vor bleiben. Der Fachkräftemangel soll nicht davor abschrecken, den minimalen Pensenbedarf zu erhöhen. Die benötigten Stellen bei den Logopädischen Diensten und den Psychomotorik-Therapiestellen sollen sichtbar gemacht werden. Weiter sollte der Pensenschlüssel auch die Vorschulkinder und Sekundarschüler:innen berücksichtigen und so den vollständigen Bedarf aufnehmen. Auch den aufwändigen Vorarbeiten bei der Integrativen Sonderschulung im Bereich Sprache soll im Pensenschlüssel Rechnung getragen werden. Die SP erwartet, dass die </w:t>
      </w:r>
      <w:r w:rsidDel="00000000" w:rsidR="00000000" w:rsidRPr="00000000">
        <w:rPr>
          <w:rtl w:val="0"/>
        </w:rPr>
        <w:t xml:space="preserve">Situation in der Logopädie mit genügend Ressourcen angegangen wird.</w:t>
      </w:r>
      <w:r w:rsidDel="00000000" w:rsidR="00000000" w:rsidRPr="00000000">
        <w:rPr>
          <w:rtl w:val="0"/>
        </w:rPr>
        <w:t xml:space="preserve"> Dass für die Präventionsarbeit, die so wichtig ist und Folgekosten vermeiden kann und die auch gesetzlich vorgeschrieben ist, so wenig Zeit bleibt ist alarmierend. Die SP fordert deshalb auch bei den Logopädischen Diensten und den Psychomotorik-Therapiestellen eine Erhöhung der Mindestvorgabe der Pensen um min. </w:t>
      </w:r>
      <w:r w:rsidDel="00000000" w:rsidR="00000000" w:rsidRPr="00000000">
        <w:rPr>
          <w:rtl w:val="0"/>
        </w:rPr>
        <w:t xml:space="preserve">30</w:t>
      </w:r>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color w:val="ffffff"/>
          <w:highlight w:val="darkBlue"/>
          <w:rtl w:val="0"/>
        </w:rPr>
        <w:t xml:space="preserve">FRAGE 6</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Haben Sie weitere Anregungen oder Bemerkungen zum Entwurf der Verordnungsänderung?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Herzlichen Dank für die sorgfältige Untersuchung, das methodische Vorgehen und die verständlichen Ausführungen.</w:t>
      </w:r>
    </w:p>
    <w:p w:rsidR="00000000" w:rsidDel="00000000" w:rsidP="00000000" w:rsidRDefault="00000000" w:rsidRPr="00000000" w14:paraId="0000002E">
      <w:pPr>
        <w:rPr/>
      </w:pPr>
      <w:r w:rsidDel="00000000" w:rsidR="00000000" w:rsidRPr="00000000">
        <w:rPr>
          <w:rtl w:val="0"/>
        </w:rPr>
        <w:t xml:space="preserve">Ein bedarfsorientierter Pensenschlüssel ist aus Sicht der SP zentral. Die ausgeführten Schwierigkeiten der Regierung sind zwar nachvollziehbar, allerdings vermisst die SP konstruktive Lösungsansätze zur Unterstützung besonders betroffener Gemeinden. Die</w:t>
      </w:r>
      <w:r w:rsidDel="00000000" w:rsidR="00000000" w:rsidRPr="00000000">
        <w:rPr>
          <w:rtl w:val="0"/>
        </w:rPr>
        <w:t xml:space="preserve"> SP erwartet, dass die Kantonsbeiträge für Schulen mit hohem Anteil </w:t>
      </w:r>
      <w:r w:rsidDel="00000000" w:rsidR="00000000" w:rsidRPr="00000000">
        <w:rPr>
          <w:rtl w:val="0"/>
        </w:rPr>
        <w:t xml:space="preserve">fremdsprachiger oder verhaltensauffälliger </w:t>
      </w:r>
      <w:r w:rsidDel="00000000" w:rsidR="00000000" w:rsidRPr="00000000">
        <w:rPr>
          <w:rtl w:val="0"/>
        </w:rPr>
        <w:t xml:space="preserve">Kinder entsprechend erhöht werden, damit die Schulen diese zusätzlichen Ressourcen auch in ihren Schuldienst investieren können.</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Um die Gemeindeautonomie in der Frage der konkreten Ausgestaltung der Schuldienste weiterhin zu wahren, ist es für die SP wichtig, dass die von der Regierung vorgeschlagenen Erhöhung der Pensenschlüssel als Mindestvorgaben betrachtet werden und Gemeinden bei Bedarf und politischem Willen auch höhere Pensen festlegen können.</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ria Pilotto" w:id="0" w:date="2026-05-26T15:51:50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werden diese Zahlen (ist im Vergleich zu soll/Minimum) in den Indikatoren APF und Jahresbericht abgebildet? Ev. fordern?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